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DC6" w:rsidRPr="005B29F5" w:rsidRDefault="00DC6335" w:rsidP="00EA2434">
      <w:pPr>
        <w:pStyle w:val="Textbody"/>
        <w:spacing w:before="150" w:after="2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5B29F5">
        <w:rPr>
          <w:rFonts w:ascii="Times New Roman" w:hAnsi="Times New Roman" w:cs="Times New Roman"/>
          <w:b/>
          <w:sz w:val="40"/>
          <w:szCs w:val="40"/>
          <w:lang w:val="uk-UA"/>
        </w:rPr>
        <w:t xml:space="preserve">Відділ освіти </w:t>
      </w:r>
      <w:proofErr w:type="spellStart"/>
      <w:r w:rsidRPr="005B29F5">
        <w:rPr>
          <w:rFonts w:ascii="Times New Roman" w:hAnsi="Times New Roman" w:cs="Times New Roman"/>
          <w:b/>
          <w:sz w:val="40"/>
          <w:szCs w:val="40"/>
          <w:lang w:val="uk-UA"/>
        </w:rPr>
        <w:t>Апостолівської</w:t>
      </w:r>
      <w:proofErr w:type="spellEnd"/>
      <w:r w:rsidRPr="005B29F5">
        <w:rPr>
          <w:rFonts w:ascii="Times New Roman" w:hAnsi="Times New Roman" w:cs="Times New Roman"/>
          <w:b/>
          <w:sz w:val="40"/>
          <w:szCs w:val="40"/>
          <w:lang w:val="uk-UA"/>
        </w:rPr>
        <w:t xml:space="preserve">  райдержадміністрації</w:t>
      </w:r>
    </w:p>
    <w:p w:rsidR="00DC6335" w:rsidRPr="005B29F5" w:rsidRDefault="00DC6335" w:rsidP="00EA2434">
      <w:pPr>
        <w:pStyle w:val="Textbody"/>
        <w:spacing w:before="150" w:after="2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5B29F5">
        <w:rPr>
          <w:rFonts w:ascii="Times New Roman" w:hAnsi="Times New Roman" w:cs="Times New Roman"/>
          <w:b/>
          <w:sz w:val="40"/>
          <w:szCs w:val="40"/>
          <w:lang w:val="uk-UA"/>
        </w:rPr>
        <w:t xml:space="preserve">Начальнику відділу освіти </w:t>
      </w:r>
      <w:proofErr w:type="spellStart"/>
      <w:r w:rsidRPr="005B29F5">
        <w:rPr>
          <w:rFonts w:ascii="Times New Roman" w:hAnsi="Times New Roman" w:cs="Times New Roman"/>
          <w:b/>
          <w:sz w:val="40"/>
          <w:szCs w:val="40"/>
          <w:lang w:val="uk-UA"/>
        </w:rPr>
        <w:t>Колєснік</w:t>
      </w:r>
      <w:proofErr w:type="spellEnd"/>
      <w:r w:rsidRPr="005B29F5">
        <w:rPr>
          <w:rFonts w:ascii="Times New Roman" w:hAnsi="Times New Roman" w:cs="Times New Roman"/>
          <w:b/>
          <w:sz w:val="40"/>
          <w:szCs w:val="40"/>
          <w:lang w:val="uk-UA"/>
        </w:rPr>
        <w:t xml:space="preserve"> Л.П</w:t>
      </w:r>
    </w:p>
    <w:p w:rsidR="00DC6335" w:rsidRPr="005B29F5" w:rsidRDefault="00DC6335" w:rsidP="00EA2434">
      <w:pPr>
        <w:pStyle w:val="Textbody"/>
        <w:spacing w:before="150" w:after="2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proofErr w:type="spellStart"/>
      <w:r w:rsidRPr="005B29F5">
        <w:rPr>
          <w:rFonts w:ascii="Times New Roman" w:hAnsi="Times New Roman" w:cs="Times New Roman"/>
          <w:b/>
          <w:sz w:val="40"/>
          <w:szCs w:val="40"/>
          <w:lang w:val="uk-UA"/>
        </w:rPr>
        <w:t>Зеленодольської</w:t>
      </w:r>
      <w:proofErr w:type="spellEnd"/>
      <w:r w:rsidRPr="005B29F5"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загальноосвітньої школи №1</w:t>
      </w:r>
    </w:p>
    <w:p w:rsidR="00DC6335" w:rsidRPr="005B29F5" w:rsidRDefault="00DC6335" w:rsidP="00EA2434">
      <w:pPr>
        <w:pStyle w:val="Textbody"/>
        <w:spacing w:before="150" w:after="2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5B29F5">
        <w:rPr>
          <w:rFonts w:ascii="Times New Roman" w:hAnsi="Times New Roman" w:cs="Times New Roman"/>
          <w:b/>
          <w:sz w:val="40"/>
          <w:szCs w:val="40"/>
          <w:lang w:val="uk-UA"/>
        </w:rPr>
        <w:t>І – ІІІ ступенів</w:t>
      </w:r>
    </w:p>
    <w:p w:rsidR="00DC6335" w:rsidRPr="005B29F5" w:rsidRDefault="00DC6335" w:rsidP="00DC6335">
      <w:pPr>
        <w:pStyle w:val="Textbody"/>
        <w:spacing w:before="150" w:after="225"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EA2434" w:rsidRPr="005B29F5" w:rsidRDefault="00EA2434" w:rsidP="00DC6335">
      <w:pPr>
        <w:pStyle w:val="Textbody"/>
        <w:spacing w:before="150" w:after="225"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DC6335" w:rsidRPr="005B29F5" w:rsidRDefault="00DC6335" w:rsidP="00EA2434">
      <w:pPr>
        <w:pStyle w:val="Textbody"/>
        <w:spacing w:before="150" w:after="225" w:line="360" w:lineRule="auto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DC6335" w:rsidRPr="005B29F5" w:rsidRDefault="00DC6335" w:rsidP="00EA2434">
      <w:pPr>
        <w:pStyle w:val="Textbody"/>
        <w:spacing w:before="150" w:after="2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5B29F5">
        <w:rPr>
          <w:rFonts w:ascii="Times New Roman" w:hAnsi="Times New Roman" w:cs="Times New Roman"/>
          <w:b/>
          <w:sz w:val="40"/>
          <w:szCs w:val="40"/>
          <w:lang w:val="uk-UA"/>
        </w:rPr>
        <w:t>Інтегрований урок з малювання та Енергозбереження</w:t>
      </w:r>
    </w:p>
    <w:p w:rsidR="00DC6335" w:rsidRPr="005B29F5" w:rsidRDefault="00DC6335" w:rsidP="00EA2434">
      <w:pPr>
        <w:pStyle w:val="Textbody"/>
        <w:spacing w:before="150" w:after="2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5B29F5">
        <w:rPr>
          <w:rFonts w:ascii="Times New Roman" w:hAnsi="Times New Roman" w:cs="Times New Roman"/>
          <w:b/>
          <w:sz w:val="40"/>
          <w:szCs w:val="40"/>
          <w:lang w:val="uk-UA"/>
        </w:rPr>
        <w:t>проведений у 1- А класі</w:t>
      </w:r>
    </w:p>
    <w:p w:rsidR="00DC6335" w:rsidRPr="005B29F5" w:rsidRDefault="00DC6335" w:rsidP="00EA2434">
      <w:pPr>
        <w:pStyle w:val="Textbody"/>
        <w:spacing w:before="150" w:after="2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5B29F5">
        <w:rPr>
          <w:rFonts w:ascii="Times New Roman" w:hAnsi="Times New Roman" w:cs="Times New Roman"/>
          <w:b/>
          <w:sz w:val="40"/>
          <w:szCs w:val="40"/>
          <w:lang w:val="uk-UA"/>
        </w:rPr>
        <w:t>вчителем початкових класів</w:t>
      </w:r>
    </w:p>
    <w:p w:rsidR="00DC6335" w:rsidRPr="005B29F5" w:rsidRDefault="00DC6335" w:rsidP="00EA2434">
      <w:pPr>
        <w:pStyle w:val="Textbody"/>
        <w:spacing w:before="150" w:after="2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proofErr w:type="spellStart"/>
      <w:r w:rsidRPr="005B29F5">
        <w:rPr>
          <w:rFonts w:ascii="Times New Roman" w:hAnsi="Times New Roman" w:cs="Times New Roman"/>
          <w:b/>
          <w:sz w:val="40"/>
          <w:szCs w:val="40"/>
          <w:lang w:val="uk-UA"/>
        </w:rPr>
        <w:t>Сковородко</w:t>
      </w:r>
      <w:proofErr w:type="spellEnd"/>
      <w:r w:rsidRPr="005B29F5"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  <w:proofErr w:type="spellStart"/>
      <w:r w:rsidRPr="005B29F5">
        <w:rPr>
          <w:rFonts w:ascii="Times New Roman" w:hAnsi="Times New Roman" w:cs="Times New Roman"/>
          <w:b/>
          <w:sz w:val="40"/>
          <w:szCs w:val="40"/>
          <w:lang w:val="uk-UA"/>
        </w:rPr>
        <w:t>ОленоюЛеонідівною</w:t>
      </w:r>
      <w:proofErr w:type="spellEnd"/>
    </w:p>
    <w:p w:rsidR="00EA2434" w:rsidRPr="005B29F5" w:rsidRDefault="00EA2434" w:rsidP="00EA2434">
      <w:pPr>
        <w:pStyle w:val="Textbody"/>
        <w:spacing w:before="150" w:after="225" w:line="360" w:lineRule="auto"/>
        <w:rPr>
          <w:rFonts w:ascii="Times New Roman" w:hAnsi="Times New Roman" w:cs="Times New Roman"/>
          <w:sz w:val="40"/>
          <w:szCs w:val="40"/>
          <w:lang w:val="uk-UA"/>
        </w:rPr>
      </w:pPr>
      <w:r w:rsidRPr="005B29F5"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                                    </w:t>
      </w:r>
      <w:r w:rsidRPr="005B29F5">
        <w:rPr>
          <w:rFonts w:ascii="Times New Roman" w:hAnsi="Times New Roman" w:cs="Times New Roman"/>
          <w:sz w:val="40"/>
          <w:szCs w:val="40"/>
          <w:lang w:val="uk-UA"/>
        </w:rPr>
        <w:t>н</w:t>
      </w:r>
      <w:r w:rsidR="00DC6335" w:rsidRPr="005B29F5">
        <w:rPr>
          <w:rFonts w:ascii="Times New Roman" w:hAnsi="Times New Roman" w:cs="Times New Roman"/>
          <w:sz w:val="40"/>
          <w:szCs w:val="40"/>
          <w:lang w:val="uk-UA"/>
        </w:rPr>
        <w:t xml:space="preserve">а тему: </w:t>
      </w:r>
    </w:p>
    <w:p w:rsidR="00DC6335" w:rsidRPr="00EA2434" w:rsidRDefault="00EA2434" w:rsidP="00EA2434">
      <w:pPr>
        <w:pStyle w:val="Textbody"/>
        <w:spacing w:before="150" w:after="225"/>
        <w:jc w:val="center"/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  <w:r w:rsidRPr="00EA2434"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>Урок узагальнення. Співвідношення силуетної форми та декору. Графічний малюнок. Аплікація. "Я- Маленька лампочка.</w:t>
      </w:r>
    </w:p>
    <w:p w:rsidR="00DC6335" w:rsidRDefault="00DC6335" w:rsidP="00DC6335">
      <w:pPr>
        <w:pStyle w:val="Textbody"/>
        <w:spacing w:before="150" w:after="225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C6335" w:rsidRDefault="00DC6335" w:rsidP="00DC6335">
      <w:pPr>
        <w:pStyle w:val="Textbody"/>
        <w:spacing w:before="150" w:after="225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C6335" w:rsidRDefault="00DC6335" w:rsidP="00DC6335">
      <w:pPr>
        <w:pStyle w:val="Textbody"/>
        <w:spacing w:before="150" w:after="225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C6335" w:rsidRDefault="00DC6335" w:rsidP="00DC6335">
      <w:pPr>
        <w:pStyle w:val="Textbody"/>
        <w:spacing w:before="150" w:after="225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C6335" w:rsidRDefault="00DC6335" w:rsidP="00DC6335">
      <w:pPr>
        <w:pStyle w:val="Textbody"/>
        <w:spacing w:before="150" w:after="225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C6335" w:rsidRDefault="00EA2434" w:rsidP="00EA2434">
      <w:pPr>
        <w:pStyle w:val="Textbody"/>
        <w:spacing w:before="150" w:after="225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2015 рік</w:t>
      </w:r>
    </w:p>
    <w:p w:rsidR="00DC6335" w:rsidRPr="00DC6335" w:rsidRDefault="00DC6335" w:rsidP="00DC6335">
      <w:pPr>
        <w:pStyle w:val="Textbody"/>
        <w:spacing w:before="150" w:after="225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D6494" w:rsidRPr="005D31CE" w:rsidRDefault="000D6494" w:rsidP="000D6494">
      <w:pPr>
        <w:pStyle w:val="Textbody"/>
        <w:spacing w:before="150" w:after="225" w:line="360" w:lineRule="auto"/>
        <w:rPr>
          <w:rFonts w:asciiTheme="majorHAnsi" w:hAnsiTheme="majorHAnsi"/>
          <w:sz w:val="28"/>
          <w:szCs w:val="28"/>
          <w:lang w:val="uk-UA"/>
        </w:rPr>
      </w:pPr>
      <w:r w:rsidRPr="005D31CE">
        <w:rPr>
          <w:rFonts w:asciiTheme="majorHAnsi" w:hAnsiTheme="majorHAnsi" w:cs="Times New Roman"/>
          <w:b/>
          <w:i/>
          <w:sz w:val="40"/>
          <w:szCs w:val="40"/>
          <w:lang w:val="uk-UA"/>
        </w:rPr>
        <w:t>Тема:</w:t>
      </w:r>
      <w:r w:rsidRPr="005D31CE">
        <w:rPr>
          <w:rFonts w:asciiTheme="majorHAnsi" w:hAnsiTheme="majorHAnsi" w:cs="Times New Roman"/>
          <w:sz w:val="28"/>
          <w:szCs w:val="28"/>
          <w:lang w:val="uk-UA"/>
        </w:rPr>
        <w:t xml:space="preserve"> Урок узагальнення. Співвідношення силуетної форми та декору. Графічний малюнок. Аплікація. "Я- Маленька лампочка."                          </w:t>
      </w:r>
      <w:r w:rsidRPr="005D31CE">
        <w:rPr>
          <w:rFonts w:asciiTheme="majorHAnsi" w:hAnsiTheme="majorHAnsi" w:cs="Times New Roman"/>
          <w:b/>
          <w:i/>
          <w:sz w:val="28"/>
          <w:szCs w:val="28"/>
          <w:lang w:val="uk-UA"/>
        </w:rPr>
        <w:t xml:space="preserve"> </w:t>
      </w:r>
      <w:r w:rsidRPr="005D31CE">
        <w:rPr>
          <w:rFonts w:asciiTheme="majorHAnsi" w:hAnsiTheme="majorHAnsi" w:cs="Times New Roman"/>
          <w:b/>
          <w:i/>
          <w:sz w:val="40"/>
          <w:szCs w:val="40"/>
          <w:lang w:val="uk-UA"/>
        </w:rPr>
        <w:t>Мета</w:t>
      </w:r>
      <w:r w:rsidRPr="005D31CE">
        <w:rPr>
          <w:rFonts w:asciiTheme="majorHAnsi" w:hAnsiTheme="majorHAnsi" w:cs="Times New Roman"/>
          <w:b/>
          <w:i/>
          <w:sz w:val="28"/>
          <w:szCs w:val="28"/>
          <w:lang w:val="uk-UA"/>
        </w:rPr>
        <w:t>:</w:t>
      </w:r>
      <w:r w:rsidRPr="005D31CE">
        <w:rPr>
          <w:rFonts w:asciiTheme="majorHAnsi" w:hAnsiTheme="majorHAnsi" w:cs="Times New Roman"/>
          <w:sz w:val="28"/>
          <w:szCs w:val="28"/>
          <w:lang w:val="uk-UA"/>
        </w:rPr>
        <w:t xml:space="preserve"> навчати учнів працювати у змішаній техніці (акварель, туш, кольоровий папір, декоративно-прикладне мистецтво); закріплювати вміння розміщувати елементи на малюнку; дотримувати закони композиції, навички роботи в графічній техніці; продовжувати знайомити з силуетними формами й декором; навчати учнів працювати в колективі, об’єднувати творчий потенціал групи, навчати міркувати; пояснювати дітям співвідношення фактури матеріалу й техніки виконання малюнка; розвивати дрібну моторику руки; розвивати естетичне с</w:t>
      </w:r>
      <w:r w:rsidR="00DC6335">
        <w:rPr>
          <w:rFonts w:asciiTheme="majorHAnsi" w:hAnsiTheme="majorHAnsi" w:cs="Times New Roman"/>
          <w:sz w:val="28"/>
          <w:szCs w:val="28"/>
          <w:lang w:val="uk-UA"/>
        </w:rPr>
        <w:t>прийняття навколишнього з</w:t>
      </w:r>
      <w:r w:rsidRPr="005D31CE">
        <w:rPr>
          <w:rFonts w:asciiTheme="majorHAnsi" w:hAnsiTheme="majorHAnsi" w:cs="Times New Roman"/>
          <w:sz w:val="28"/>
          <w:szCs w:val="28"/>
          <w:lang w:val="uk-UA"/>
        </w:rPr>
        <w:t>віту; стимулювати розвиток допитливості; забезпечувати доброзичливу атмосферу</w:t>
      </w:r>
      <w:r w:rsidRPr="005D31CE">
        <w:rPr>
          <w:rFonts w:asciiTheme="majorHAnsi" w:hAnsiTheme="majorHAnsi" w:cs="Times New Roman"/>
          <w:b/>
          <w:sz w:val="28"/>
          <w:szCs w:val="28"/>
          <w:lang w:val="uk-UA"/>
        </w:rPr>
        <w:t xml:space="preserve">, </w:t>
      </w:r>
      <w:r w:rsidRPr="005D31CE">
        <w:rPr>
          <w:rFonts w:asciiTheme="majorHAnsi" w:hAnsiTheme="majorHAnsi"/>
          <w:b/>
          <w:sz w:val="28"/>
          <w:szCs w:val="28"/>
          <w:lang w:val="uk-UA"/>
        </w:rPr>
        <w:t>розкрити способи раціонального використання енергії;</w:t>
      </w:r>
      <w:r w:rsidRPr="005D31CE">
        <w:rPr>
          <w:rFonts w:asciiTheme="majorHAnsi" w:hAnsiTheme="majorHAnsi"/>
          <w:b/>
          <w:sz w:val="28"/>
          <w:szCs w:val="28"/>
          <w:lang w:val="uk-UA"/>
        </w:rPr>
        <w:br/>
        <w:t>Формувати в учнів вміння та навички бережливого ставлення до енергоресурсів нашої держави, та економного використання електроенергії в побуті та в школі.</w:t>
      </w:r>
    </w:p>
    <w:p w:rsidR="000D6494" w:rsidRPr="005D31CE" w:rsidRDefault="000D6494" w:rsidP="000D6494">
      <w:pPr>
        <w:tabs>
          <w:tab w:val="left" w:pos="7545"/>
        </w:tabs>
        <w:spacing w:after="0" w:line="360" w:lineRule="auto"/>
        <w:jc w:val="both"/>
        <w:rPr>
          <w:rFonts w:asciiTheme="majorHAnsi" w:hAnsiTheme="majorHAnsi" w:cs="Times New Roman"/>
          <w:sz w:val="28"/>
          <w:szCs w:val="28"/>
          <w:lang w:val="uk-UA"/>
        </w:rPr>
      </w:pPr>
      <w:r>
        <w:rPr>
          <w:rFonts w:asciiTheme="majorHAnsi" w:hAnsiTheme="majorHAnsi" w:cs="Times New Roman"/>
          <w:sz w:val="28"/>
          <w:szCs w:val="28"/>
          <w:lang w:val="uk-UA"/>
        </w:rPr>
        <w:tab/>
      </w:r>
    </w:p>
    <w:p w:rsidR="000D6494" w:rsidRDefault="000D6494" w:rsidP="000D64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31CE">
        <w:rPr>
          <w:rFonts w:ascii="Times New Roman" w:hAnsi="Times New Roman" w:cs="Times New Roman"/>
          <w:b/>
          <w:i/>
          <w:sz w:val="40"/>
          <w:szCs w:val="40"/>
          <w:lang w:val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репродукції на тему енергозбереження; матеріали для демонстрації послідовності та техніки виконання роботи;  кольоровий папір; туш; пензлі №1,2; ємність для води; простий олівець; гумка; серветки для витирання рук і пензлів; ножиці; клей ПВА.</w:t>
      </w:r>
    </w:p>
    <w:p w:rsidR="000D6494" w:rsidRDefault="000D6494" w:rsidP="000D649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Хід уроку</w:t>
      </w:r>
    </w:p>
    <w:p w:rsidR="000D6494" w:rsidRPr="005D31CE" w:rsidRDefault="000D6494" w:rsidP="000D649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I.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  <w:t xml:space="preserve">Організаційний момент    </w:t>
      </w:r>
      <w:r w:rsidRPr="005D31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Продзвенів уже дзвінок,</w:t>
      </w:r>
    </w:p>
    <w:p w:rsidR="000D6494" w:rsidRPr="005D31CE" w:rsidRDefault="000D6494" w:rsidP="000D64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31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Починається урок.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0D6494" w:rsidRPr="005D31CE" w:rsidRDefault="000D6494" w:rsidP="000D64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31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Він незвичний і цікавий,</w:t>
      </w:r>
    </w:p>
    <w:p w:rsidR="000D6494" w:rsidRPr="005D31CE" w:rsidRDefault="000D6494" w:rsidP="000D64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31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Гостей багато завітало.</w:t>
      </w:r>
    </w:p>
    <w:p w:rsidR="000D6494" w:rsidRPr="005D31CE" w:rsidRDefault="000D6494" w:rsidP="000D64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31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Повернемось обличчям до гостей і лагідно </w:t>
      </w:r>
      <w:proofErr w:type="spellStart"/>
      <w:r w:rsidRPr="005D31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промовим</w:t>
      </w:r>
      <w:proofErr w:type="spellEnd"/>
      <w:r w:rsidRPr="005D31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0D6494" w:rsidRPr="005D31CE" w:rsidRDefault="000D6494" w:rsidP="000D64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31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«Добрий день!»</w:t>
      </w:r>
    </w:p>
    <w:p w:rsidR="000D6494" w:rsidRPr="005D31CE" w:rsidRDefault="000D6494" w:rsidP="000D64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31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Всі готові до уроку?</w:t>
      </w:r>
    </w:p>
    <w:p w:rsidR="000D6494" w:rsidRPr="005D31CE" w:rsidRDefault="000D6494" w:rsidP="000D64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31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Так.</w:t>
      </w:r>
    </w:p>
    <w:p w:rsidR="000D6494" w:rsidRPr="005D31CE" w:rsidRDefault="000D6494" w:rsidP="000D64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31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Щоб урок пройшов не марно,</w:t>
      </w:r>
    </w:p>
    <w:p w:rsidR="000D6494" w:rsidRPr="005D31CE" w:rsidRDefault="000D6494" w:rsidP="000D64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31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Треба сісти рівно й гарно,</w:t>
      </w:r>
    </w:p>
    <w:p w:rsidR="000D6494" w:rsidRPr="005D31CE" w:rsidRDefault="000D6494" w:rsidP="000D64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31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Дарма часу ти не трать,</w:t>
      </w:r>
    </w:p>
    <w:p w:rsidR="000D6494" w:rsidRPr="005D31CE" w:rsidRDefault="000D6494" w:rsidP="000D64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5D31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Думать</w:t>
      </w:r>
      <w:proofErr w:type="spellEnd"/>
      <w:r w:rsidRPr="005D31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треба! Працювати!</w:t>
      </w:r>
    </w:p>
    <w:p w:rsidR="000D6494" w:rsidRDefault="000D6494" w:rsidP="000D64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0D6494" w:rsidRDefault="000D6494" w:rsidP="000D64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II.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  <w:t>Актуалізація опорних знань і вмінь учнів</w:t>
      </w:r>
    </w:p>
    <w:p w:rsidR="000D6494" w:rsidRPr="005D31CE" w:rsidRDefault="000D6494" w:rsidP="000D649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31CE">
        <w:rPr>
          <w:rFonts w:ascii="Times New Roman" w:hAnsi="Times New Roman" w:cs="Times New Roman"/>
          <w:sz w:val="28"/>
          <w:szCs w:val="28"/>
          <w:lang w:val="uk-UA"/>
        </w:rPr>
        <w:t>Протягом останніх десяти років наука і техніка спричинили революцію у сфері зв’язку. Знаходити потрібних людей та інформацію тепер можна швидше, дешевше та легше. Телебачення, Інтернет, телефон, електротехніка. Це все знаходиться на службі глобалізації. У наш час жодна країна не може повністю відгородитися від міжнародних засобів масової інформації.</w:t>
      </w:r>
    </w:p>
    <w:p w:rsidR="000D6494" w:rsidRPr="005D31CE" w:rsidRDefault="000D6494" w:rsidP="000D649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31CE">
        <w:rPr>
          <w:rFonts w:ascii="Times New Roman" w:hAnsi="Times New Roman" w:cs="Times New Roman"/>
          <w:sz w:val="28"/>
          <w:szCs w:val="28"/>
          <w:lang w:val="uk-UA"/>
        </w:rPr>
        <w:t>Глобальна спільнота, в якій ми тепер живемо, далеко не ідеальна – вона має багато недоліків. Не до всіх її мешканців ставляться справедливо; не всі мають рівні можливості. Хоч наша всесвітня спільнота не ідеальна, процес глобальної інтеграції, мабуть, необоротний. Хіба ж люди вимкнуть свої телевізори, мобільні телефони, знищать комп’ютери? Ніхто не хоче позбавляти себе благ глобалізації. Однак існують і проблеми. Вони більші ніж турботи людей і позначаються на житті кожного.</w:t>
      </w:r>
    </w:p>
    <w:p w:rsidR="000D6494" w:rsidRDefault="000D6494" w:rsidP="000D649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31CE">
        <w:rPr>
          <w:rFonts w:ascii="Times New Roman" w:hAnsi="Times New Roman" w:cs="Times New Roman"/>
          <w:sz w:val="28"/>
          <w:szCs w:val="28"/>
          <w:lang w:val="uk-UA"/>
        </w:rPr>
        <w:t>Розглянемо одну з найважливіших проблем – ЕНЕРГОЗБЕРЕЖЕННЯ.</w:t>
      </w:r>
    </w:p>
    <w:p w:rsidR="000D6494" w:rsidRPr="005D31CE" w:rsidRDefault="000D6494" w:rsidP="000D64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E370103" wp14:editId="1F2EC5E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52675" cy="2095500"/>
            <wp:effectExtent l="0" t="0" r="9525" b="0"/>
            <wp:wrapSquare wrapText="bothSides"/>
            <wp:docPr id="1" name="Рисунок 1" descr="C:\Users\Admin\Desktop\енергозбереження\13320911342104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енергозбереження\13320911342104_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</w:p>
    <w:p w:rsidR="000D6494" w:rsidRDefault="000D6494" w:rsidP="000D649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матеріали та інструменти знадобляться для створення аплікації?</w:t>
      </w:r>
    </w:p>
    <w:p w:rsidR="000D6494" w:rsidRDefault="000D6494" w:rsidP="000D64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III.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  <w:t>Вивчення нового матеріалу</w:t>
      </w:r>
    </w:p>
    <w:p w:rsidR="000D6494" w:rsidRPr="005A1089" w:rsidRDefault="000D6494" w:rsidP="000D6494">
      <w:pPr>
        <w:pStyle w:val="Textbody"/>
        <w:spacing w:before="150" w:after="225" w:line="360" w:lineRule="auto"/>
        <w:rPr>
          <w:rFonts w:ascii="Cambria" w:hAnsi="Cambria" w:cs="Aharoni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Розповідь вчителя</w:t>
      </w:r>
      <w:r w:rsidRPr="005D31CE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Зверніть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увагу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на </w:t>
      </w:r>
      <w:proofErr w:type="spellStart"/>
      <w:r w:rsidRPr="005A1089">
        <w:rPr>
          <w:rFonts w:ascii="Cambria" w:hAnsi="Cambria" w:cs="Aharoni"/>
          <w:sz w:val="28"/>
          <w:szCs w:val="28"/>
        </w:rPr>
        <w:t>споживання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електроенергії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приладами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, </w:t>
      </w:r>
      <w:proofErr w:type="spellStart"/>
      <w:r w:rsidRPr="005A1089">
        <w:rPr>
          <w:rFonts w:ascii="Cambria" w:hAnsi="Cambria" w:cs="Aharoni"/>
          <w:sz w:val="28"/>
          <w:szCs w:val="28"/>
        </w:rPr>
        <w:t>які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є у </w:t>
      </w:r>
      <w:proofErr w:type="spellStart"/>
      <w:r w:rsidRPr="005A1089">
        <w:rPr>
          <w:rFonts w:ascii="Cambria" w:hAnsi="Cambria" w:cs="Aharoni"/>
          <w:sz w:val="28"/>
          <w:szCs w:val="28"/>
        </w:rPr>
        <w:t>вашому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помешканні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. </w:t>
      </w:r>
      <w:proofErr w:type="spellStart"/>
      <w:r w:rsidRPr="005A1089">
        <w:rPr>
          <w:rFonts w:ascii="Cambria" w:hAnsi="Cambria" w:cs="Aharoni"/>
          <w:sz w:val="28"/>
          <w:szCs w:val="28"/>
        </w:rPr>
        <w:t>Які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прилади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споживають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більше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енергії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? </w:t>
      </w:r>
      <w:proofErr w:type="spellStart"/>
      <w:proofErr w:type="gramStart"/>
      <w:r w:rsidRPr="005A1089">
        <w:rPr>
          <w:rFonts w:ascii="Cambria" w:hAnsi="Cambria" w:cs="Aharoni"/>
          <w:sz w:val="28"/>
          <w:szCs w:val="28"/>
        </w:rPr>
        <w:t>Нові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чи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стар</w:t>
      </w:r>
      <w:proofErr w:type="gramEnd"/>
      <w:r w:rsidRPr="005A1089">
        <w:rPr>
          <w:rFonts w:ascii="Cambria" w:hAnsi="Cambria" w:cs="Aharoni"/>
          <w:sz w:val="28"/>
          <w:szCs w:val="28"/>
        </w:rPr>
        <w:t>і</w:t>
      </w:r>
      <w:proofErr w:type="spellEnd"/>
      <w:r w:rsidRPr="005A1089">
        <w:rPr>
          <w:rFonts w:ascii="Cambria" w:hAnsi="Cambria" w:cs="Aharoni"/>
          <w:sz w:val="28"/>
          <w:szCs w:val="28"/>
        </w:rPr>
        <w:t>?</w:t>
      </w:r>
    </w:p>
    <w:p w:rsidR="000D6494" w:rsidRPr="005A1089" w:rsidRDefault="000D6494" w:rsidP="000D6494">
      <w:pPr>
        <w:pStyle w:val="Textbody"/>
        <w:spacing w:before="150" w:after="225" w:line="360" w:lineRule="auto"/>
        <w:rPr>
          <w:rFonts w:ascii="Cambria" w:hAnsi="Cambria" w:cs="Aharoni"/>
          <w:sz w:val="28"/>
          <w:szCs w:val="28"/>
        </w:rPr>
      </w:pPr>
      <w:proofErr w:type="spellStart"/>
      <w:r w:rsidRPr="005A1089">
        <w:rPr>
          <w:rFonts w:ascii="Cambria" w:hAnsi="Cambria" w:cs="Aharoni"/>
          <w:sz w:val="28"/>
          <w:szCs w:val="28"/>
        </w:rPr>
        <w:t>Сучасні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люмінесцентні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лампи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можна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навести в </w:t>
      </w:r>
      <w:proofErr w:type="spellStart"/>
      <w:r w:rsidRPr="005A1089">
        <w:rPr>
          <w:rFonts w:ascii="Cambria" w:hAnsi="Cambria" w:cs="Aharoni"/>
          <w:sz w:val="28"/>
          <w:szCs w:val="28"/>
        </w:rPr>
        <w:t>якості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одного з </w:t>
      </w:r>
      <w:proofErr w:type="spellStart"/>
      <w:r w:rsidRPr="005A1089">
        <w:rPr>
          <w:rFonts w:ascii="Cambria" w:hAnsi="Cambria" w:cs="Aharoni"/>
          <w:sz w:val="28"/>
          <w:szCs w:val="28"/>
        </w:rPr>
        <w:t>прикладів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енергозберігаючих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технологій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у </w:t>
      </w:r>
      <w:proofErr w:type="spellStart"/>
      <w:r w:rsidRPr="005A1089">
        <w:rPr>
          <w:rFonts w:ascii="Cambria" w:hAnsi="Cambria" w:cs="Aharoni"/>
          <w:sz w:val="28"/>
          <w:szCs w:val="28"/>
        </w:rPr>
        <w:t>побуті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. </w:t>
      </w:r>
      <w:proofErr w:type="spellStart"/>
      <w:r w:rsidRPr="005A1089">
        <w:rPr>
          <w:rFonts w:ascii="Cambria" w:hAnsi="Cambria" w:cs="Aharoni"/>
          <w:sz w:val="28"/>
          <w:szCs w:val="28"/>
        </w:rPr>
        <w:t>Джерелом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proofErr w:type="gramStart"/>
      <w:r w:rsidRPr="005A1089">
        <w:rPr>
          <w:rFonts w:ascii="Cambria" w:hAnsi="Cambria" w:cs="Aharoni"/>
          <w:sz w:val="28"/>
          <w:szCs w:val="28"/>
        </w:rPr>
        <w:t>св</w:t>
      </w:r>
      <w:proofErr w:type="gramEnd"/>
      <w:r w:rsidRPr="005A1089">
        <w:rPr>
          <w:rFonts w:ascii="Cambria" w:hAnsi="Cambria" w:cs="Aharoni"/>
          <w:sz w:val="28"/>
          <w:szCs w:val="28"/>
        </w:rPr>
        <w:t>ітла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в них є не </w:t>
      </w:r>
      <w:proofErr w:type="spellStart"/>
      <w:r w:rsidRPr="005A1089">
        <w:rPr>
          <w:rFonts w:ascii="Cambria" w:hAnsi="Cambria" w:cs="Aharoni"/>
          <w:sz w:val="28"/>
          <w:szCs w:val="28"/>
        </w:rPr>
        <w:t>вольфрамова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нитка </w:t>
      </w:r>
      <w:proofErr w:type="spellStart"/>
      <w:r w:rsidRPr="005A1089">
        <w:rPr>
          <w:rFonts w:ascii="Cambria" w:hAnsi="Cambria" w:cs="Aharoni"/>
          <w:sz w:val="28"/>
          <w:szCs w:val="28"/>
        </w:rPr>
        <w:t>розжарювання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, а </w:t>
      </w:r>
      <w:proofErr w:type="spellStart"/>
      <w:r w:rsidRPr="005A1089">
        <w:rPr>
          <w:rFonts w:ascii="Cambria" w:hAnsi="Cambria" w:cs="Aharoni"/>
          <w:sz w:val="28"/>
          <w:szCs w:val="28"/>
        </w:rPr>
        <w:t>спеціальна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речовина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– </w:t>
      </w:r>
      <w:proofErr w:type="spellStart"/>
      <w:r w:rsidRPr="005A1089">
        <w:rPr>
          <w:rFonts w:ascii="Cambria" w:hAnsi="Cambria" w:cs="Aharoni"/>
          <w:sz w:val="28"/>
          <w:szCs w:val="28"/>
        </w:rPr>
        <w:t>люмінофор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, </w:t>
      </w:r>
      <w:proofErr w:type="spellStart"/>
      <w:r w:rsidRPr="005A1089">
        <w:rPr>
          <w:rFonts w:ascii="Cambria" w:hAnsi="Cambria" w:cs="Aharoni"/>
          <w:sz w:val="28"/>
          <w:szCs w:val="28"/>
        </w:rPr>
        <w:t>якою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вкрита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внутрішня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поверхня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скла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. </w:t>
      </w:r>
      <w:proofErr w:type="spellStart"/>
      <w:r w:rsidRPr="005A1089">
        <w:rPr>
          <w:rFonts w:ascii="Cambria" w:hAnsi="Cambria" w:cs="Aharoni"/>
          <w:sz w:val="28"/>
          <w:szCs w:val="28"/>
        </w:rPr>
        <w:t>Балон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такої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лампи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заповнений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інертним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газом. </w:t>
      </w:r>
      <w:proofErr w:type="spellStart"/>
      <w:r w:rsidRPr="005A1089">
        <w:rPr>
          <w:rFonts w:ascii="Cambria" w:hAnsi="Cambria" w:cs="Aharoni"/>
          <w:sz w:val="28"/>
          <w:szCs w:val="28"/>
        </w:rPr>
        <w:t>Маючи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значний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ресурс і </w:t>
      </w:r>
      <w:proofErr w:type="spellStart"/>
      <w:r w:rsidRPr="005A1089">
        <w:rPr>
          <w:rFonts w:ascii="Cambria" w:hAnsi="Cambria" w:cs="Aharoni"/>
          <w:sz w:val="28"/>
          <w:szCs w:val="28"/>
        </w:rPr>
        <w:t>споживаючи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мінімум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електроенергії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, </w:t>
      </w:r>
      <w:proofErr w:type="gramStart"/>
      <w:r w:rsidRPr="005A1089">
        <w:rPr>
          <w:rFonts w:ascii="Cambria" w:hAnsi="Cambria" w:cs="Aharoni"/>
          <w:sz w:val="28"/>
          <w:szCs w:val="28"/>
        </w:rPr>
        <w:t>вони</w:t>
      </w:r>
      <w:proofErr w:type="gram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освітлюють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приміщення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як </w:t>
      </w:r>
      <w:proofErr w:type="spellStart"/>
      <w:r w:rsidRPr="005A1089">
        <w:rPr>
          <w:rFonts w:ascii="Cambria" w:hAnsi="Cambria" w:cs="Aharoni"/>
          <w:sz w:val="28"/>
          <w:szCs w:val="28"/>
        </w:rPr>
        <w:t>звичайні</w:t>
      </w:r>
      <w:proofErr w:type="spellEnd"/>
      <w:r w:rsidRPr="005A1089">
        <w:rPr>
          <w:rFonts w:ascii="Cambria" w:hAnsi="Cambria" w:cs="Aharoni"/>
          <w:sz w:val="28"/>
          <w:szCs w:val="28"/>
        </w:rPr>
        <w:t>. (</w:t>
      </w:r>
      <w:proofErr w:type="spellStart"/>
      <w:r w:rsidRPr="005A1089">
        <w:rPr>
          <w:rFonts w:ascii="Cambria" w:hAnsi="Cambria" w:cs="Aharoni"/>
          <w:sz w:val="28"/>
          <w:szCs w:val="28"/>
        </w:rPr>
        <w:t>демонстрація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лампи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). </w:t>
      </w:r>
      <w:proofErr w:type="spellStart"/>
      <w:r w:rsidRPr="005A1089">
        <w:rPr>
          <w:rFonts w:ascii="Cambria" w:hAnsi="Cambria" w:cs="Aharoni"/>
          <w:sz w:val="28"/>
          <w:szCs w:val="28"/>
        </w:rPr>
        <w:t>Люмінесцентні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лампи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використовувались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і </w:t>
      </w:r>
      <w:proofErr w:type="spellStart"/>
      <w:r w:rsidRPr="005A1089">
        <w:rPr>
          <w:rFonts w:ascii="Cambria" w:hAnsi="Cambria" w:cs="Aharoni"/>
          <w:sz w:val="28"/>
          <w:szCs w:val="28"/>
        </w:rPr>
        <w:t>раніше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. </w:t>
      </w:r>
      <w:proofErr w:type="gramStart"/>
      <w:r w:rsidRPr="005A1089">
        <w:rPr>
          <w:rFonts w:ascii="Cambria" w:hAnsi="Cambria" w:cs="Aharoni"/>
          <w:sz w:val="28"/>
          <w:szCs w:val="28"/>
        </w:rPr>
        <w:t>Вони</w:t>
      </w:r>
      <w:proofErr w:type="gram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освітлюють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школи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, </w:t>
      </w:r>
      <w:proofErr w:type="spellStart"/>
      <w:r w:rsidRPr="005A1089">
        <w:rPr>
          <w:rFonts w:ascii="Cambria" w:hAnsi="Cambria" w:cs="Aharoni"/>
          <w:sz w:val="28"/>
          <w:szCs w:val="28"/>
        </w:rPr>
        <w:t>поліклініки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та </w:t>
      </w:r>
      <w:proofErr w:type="spellStart"/>
      <w:r w:rsidRPr="005A1089">
        <w:rPr>
          <w:rFonts w:ascii="Cambria" w:hAnsi="Cambria" w:cs="Aharoni"/>
          <w:sz w:val="28"/>
          <w:szCs w:val="28"/>
        </w:rPr>
        <w:t>інші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установи. </w:t>
      </w:r>
      <w:proofErr w:type="spellStart"/>
      <w:r w:rsidRPr="005A1089">
        <w:rPr>
          <w:rFonts w:ascii="Cambria" w:hAnsi="Cambria" w:cs="Aharoni"/>
          <w:sz w:val="28"/>
          <w:szCs w:val="28"/>
        </w:rPr>
        <w:t>Лампи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попереднього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покоління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містили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багато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токсичної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для </w:t>
      </w:r>
      <w:proofErr w:type="spellStart"/>
      <w:r w:rsidRPr="005A1089">
        <w:rPr>
          <w:rFonts w:ascii="Cambria" w:hAnsi="Cambria" w:cs="Aharoni"/>
          <w:sz w:val="28"/>
          <w:szCs w:val="28"/>
        </w:rPr>
        <w:t>довкілля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ртуті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(</w:t>
      </w:r>
      <w:proofErr w:type="spellStart"/>
      <w:r w:rsidRPr="005A1089">
        <w:rPr>
          <w:rFonts w:ascii="Cambria" w:hAnsi="Cambria" w:cs="Aharoni"/>
          <w:sz w:val="28"/>
          <w:szCs w:val="28"/>
        </w:rPr>
        <w:t>що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й </w:t>
      </w:r>
      <w:proofErr w:type="spellStart"/>
      <w:r w:rsidRPr="005A1089">
        <w:rPr>
          <w:rFonts w:ascii="Cambria" w:hAnsi="Cambria" w:cs="Aharoni"/>
          <w:sz w:val="28"/>
          <w:szCs w:val="28"/>
        </w:rPr>
        <w:t>досі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вимагає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їх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окремої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утилізації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), часто </w:t>
      </w:r>
      <w:proofErr w:type="spellStart"/>
      <w:r w:rsidRPr="005A1089">
        <w:rPr>
          <w:rFonts w:ascii="Cambria" w:hAnsi="Cambria" w:cs="Aharoni"/>
          <w:sz w:val="28"/>
          <w:szCs w:val="28"/>
        </w:rPr>
        <w:t>миготіли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, </w:t>
      </w:r>
      <w:proofErr w:type="spellStart"/>
      <w:r w:rsidRPr="005A1089">
        <w:rPr>
          <w:rFonts w:ascii="Cambria" w:hAnsi="Cambria" w:cs="Aharoni"/>
          <w:sz w:val="28"/>
          <w:szCs w:val="28"/>
        </w:rPr>
        <w:t>втомлюючи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зір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. </w:t>
      </w:r>
      <w:proofErr w:type="spellStart"/>
      <w:r w:rsidRPr="005A1089">
        <w:rPr>
          <w:rFonts w:ascii="Cambria" w:hAnsi="Cambria" w:cs="Aharoni"/>
          <w:sz w:val="28"/>
          <w:szCs w:val="28"/>
        </w:rPr>
        <w:t>Сучасні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лампи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безпечні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для </w:t>
      </w:r>
      <w:proofErr w:type="spellStart"/>
      <w:r w:rsidRPr="005A1089">
        <w:rPr>
          <w:rFonts w:ascii="Cambria" w:hAnsi="Cambria" w:cs="Aharoni"/>
          <w:sz w:val="28"/>
          <w:szCs w:val="28"/>
        </w:rPr>
        <w:t>зору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і </w:t>
      </w:r>
      <w:proofErr w:type="spellStart"/>
      <w:r w:rsidRPr="005A1089">
        <w:rPr>
          <w:rFonts w:ascii="Cambria" w:hAnsi="Cambria" w:cs="Aharoni"/>
          <w:sz w:val="28"/>
          <w:szCs w:val="28"/>
        </w:rPr>
        <w:t>містять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значно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менше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токсичної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ртуті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. </w:t>
      </w:r>
      <w:proofErr w:type="spellStart"/>
      <w:r w:rsidRPr="005A1089">
        <w:rPr>
          <w:rFonts w:ascii="Cambria" w:hAnsi="Cambria" w:cs="Aharoni"/>
          <w:sz w:val="28"/>
          <w:szCs w:val="28"/>
        </w:rPr>
        <w:t>Завдяки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особливостям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будови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gramStart"/>
      <w:r w:rsidRPr="005A1089">
        <w:rPr>
          <w:rFonts w:ascii="Cambria" w:hAnsi="Cambria" w:cs="Aharoni"/>
          <w:sz w:val="28"/>
          <w:szCs w:val="28"/>
        </w:rPr>
        <w:t>вони</w:t>
      </w:r>
      <w:proofErr w:type="gramEnd"/>
      <w:r w:rsidRPr="005A1089">
        <w:rPr>
          <w:rFonts w:ascii="Cambria" w:hAnsi="Cambria" w:cs="Aharoni"/>
          <w:sz w:val="28"/>
          <w:szCs w:val="28"/>
        </w:rPr>
        <w:t xml:space="preserve"> є </w:t>
      </w:r>
      <w:proofErr w:type="spellStart"/>
      <w:r w:rsidRPr="005A1089">
        <w:rPr>
          <w:rFonts w:ascii="Cambria" w:hAnsi="Cambria" w:cs="Aharoni"/>
          <w:sz w:val="28"/>
          <w:szCs w:val="28"/>
        </w:rPr>
        <w:t>безпечними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для </w:t>
      </w:r>
      <w:proofErr w:type="spellStart"/>
      <w:r w:rsidRPr="005A1089">
        <w:rPr>
          <w:rFonts w:ascii="Cambria" w:hAnsi="Cambria" w:cs="Aharoni"/>
          <w:sz w:val="28"/>
          <w:szCs w:val="28"/>
        </w:rPr>
        <w:t>довкілля</w:t>
      </w:r>
      <w:proofErr w:type="spellEnd"/>
      <w:r w:rsidRPr="005A1089">
        <w:rPr>
          <w:rFonts w:ascii="Cambria" w:hAnsi="Cambria" w:cs="Aharoni"/>
          <w:sz w:val="28"/>
          <w:szCs w:val="28"/>
        </w:rPr>
        <w:t>.</w:t>
      </w:r>
    </w:p>
    <w:p w:rsidR="000D6494" w:rsidRPr="005A1089" w:rsidRDefault="000D6494" w:rsidP="000D6494">
      <w:pPr>
        <w:pStyle w:val="Textbody"/>
        <w:spacing w:before="150" w:after="225" w:line="360" w:lineRule="auto"/>
        <w:rPr>
          <w:rFonts w:ascii="Cambria" w:hAnsi="Cambria" w:cs="Aharoni"/>
          <w:sz w:val="28"/>
          <w:szCs w:val="28"/>
        </w:rPr>
      </w:pPr>
      <w:proofErr w:type="spellStart"/>
      <w:r w:rsidRPr="005A1089">
        <w:rPr>
          <w:rFonts w:ascii="Cambria" w:hAnsi="Cambria" w:cs="Aharoni"/>
          <w:sz w:val="28"/>
          <w:szCs w:val="28"/>
        </w:rPr>
        <w:t>Що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є першим </w:t>
      </w:r>
      <w:proofErr w:type="spellStart"/>
      <w:r w:rsidRPr="005A1089">
        <w:rPr>
          <w:rFonts w:ascii="Cambria" w:hAnsi="Cambria" w:cs="Aharoni"/>
          <w:sz w:val="28"/>
          <w:szCs w:val="28"/>
        </w:rPr>
        <w:t>кроком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до </w:t>
      </w:r>
      <w:proofErr w:type="spellStart"/>
      <w:r w:rsidRPr="005A1089">
        <w:rPr>
          <w:rFonts w:ascii="Cambria" w:hAnsi="Cambria" w:cs="Aharoni"/>
          <w:sz w:val="28"/>
          <w:szCs w:val="28"/>
        </w:rPr>
        <w:t>енергозбереження</w:t>
      </w:r>
      <w:proofErr w:type="spellEnd"/>
      <w:r w:rsidRPr="005A1089">
        <w:rPr>
          <w:rFonts w:ascii="Cambria" w:hAnsi="Cambria" w:cs="Aharoni"/>
          <w:sz w:val="28"/>
          <w:szCs w:val="28"/>
        </w:rPr>
        <w:t>?</w:t>
      </w:r>
    </w:p>
    <w:p w:rsidR="000D6494" w:rsidRPr="005A1089" w:rsidRDefault="000D6494" w:rsidP="000D6494">
      <w:pPr>
        <w:pStyle w:val="Textbody"/>
        <w:spacing w:before="150" w:after="225" w:line="360" w:lineRule="auto"/>
        <w:rPr>
          <w:rFonts w:ascii="Cambria" w:hAnsi="Cambria" w:cs="Aharoni"/>
          <w:sz w:val="28"/>
          <w:szCs w:val="28"/>
        </w:rPr>
      </w:pPr>
      <w:r w:rsidRPr="005A1089">
        <w:rPr>
          <w:rStyle w:val="StrongEmphasis"/>
          <w:rFonts w:ascii="Cambria" w:hAnsi="Cambria" w:cs="Aharoni"/>
          <w:sz w:val="28"/>
          <w:szCs w:val="28"/>
        </w:rPr>
        <w:t>- </w:t>
      </w:r>
      <w:r w:rsidRPr="005A1089">
        <w:rPr>
          <w:rFonts w:ascii="Cambria" w:hAnsi="Cambria" w:cs="Aharoni"/>
          <w:sz w:val="28"/>
          <w:szCs w:val="28"/>
        </w:rPr>
        <w:t>   </w:t>
      </w:r>
      <w:proofErr w:type="spellStart"/>
      <w:r w:rsidRPr="005A1089">
        <w:rPr>
          <w:rFonts w:ascii="Cambria" w:hAnsi="Cambria" w:cs="Aharoni"/>
          <w:sz w:val="28"/>
          <w:szCs w:val="28"/>
        </w:rPr>
        <w:t>розумне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обмеження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власних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потреб;</w:t>
      </w:r>
      <w:r w:rsidRPr="005A1089">
        <w:rPr>
          <w:rFonts w:ascii="Cambria" w:hAnsi="Cambria" w:cs="Aharoni"/>
          <w:sz w:val="28"/>
          <w:szCs w:val="28"/>
        </w:rPr>
        <w:br/>
      </w:r>
      <w:r w:rsidRPr="005A1089">
        <w:rPr>
          <w:rStyle w:val="StrongEmphasis"/>
          <w:rFonts w:ascii="Cambria" w:hAnsi="Cambria" w:cs="Aharoni"/>
          <w:sz w:val="28"/>
          <w:szCs w:val="28"/>
        </w:rPr>
        <w:t>-  </w:t>
      </w:r>
      <w:r w:rsidRPr="005A1089">
        <w:rPr>
          <w:rFonts w:ascii="Cambria" w:hAnsi="Cambria" w:cs="Aharoni"/>
          <w:sz w:val="28"/>
          <w:szCs w:val="28"/>
        </w:rPr>
        <w:t xml:space="preserve">  для </w:t>
      </w:r>
      <w:proofErr w:type="spellStart"/>
      <w:r w:rsidRPr="005A1089">
        <w:rPr>
          <w:rFonts w:ascii="Cambria" w:hAnsi="Cambria" w:cs="Aharoni"/>
          <w:sz w:val="28"/>
          <w:szCs w:val="28"/>
        </w:rPr>
        <w:t>виробництва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енергії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, </w:t>
      </w:r>
      <w:proofErr w:type="spellStart"/>
      <w:r w:rsidRPr="005A1089">
        <w:rPr>
          <w:rFonts w:ascii="Cambria" w:hAnsi="Cambria" w:cs="Aharoni"/>
          <w:sz w:val="28"/>
          <w:szCs w:val="28"/>
        </w:rPr>
        <w:t>необхідної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щоб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виготовити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комп’ютер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з </w:t>
      </w:r>
      <w:proofErr w:type="spellStart"/>
      <w:r w:rsidRPr="005A1089">
        <w:rPr>
          <w:rFonts w:ascii="Cambria" w:hAnsi="Cambria" w:cs="Aharoni"/>
          <w:sz w:val="28"/>
          <w:szCs w:val="28"/>
        </w:rPr>
        <w:lastRenderedPageBreak/>
        <w:t>монітором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загальною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вагою24 кг, </w:t>
      </w:r>
      <w:proofErr w:type="spellStart"/>
      <w:r w:rsidRPr="005A1089">
        <w:rPr>
          <w:rFonts w:ascii="Cambria" w:hAnsi="Cambria" w:cs="Aharoni"/>
          <w:sz w:val="28"/>
          <w:szCs w:val="28"/>
        </w:rPr>
        <w:t>витрачається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240кг </w:t>
      </w:r>
      <w:proofErr w:type="spellStart"/>
      <w:r w:rsidRPr="005A1089">
        <w:rPr>
          <w:rFonts w:ascii="Cambria" w:hAnsi="Cambria" w:cs="Aharoni"/>
          <w:sz w:val="28"/>
          <w:szCs w:val="28"/>
        </w:rPr>
        <w:t>палива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. </w:t>
      </w:r>
      <w:proofErr w:type="spellStart"/>
      <w:r w:rsidRPr="005A1089">
        <w:rPr>
          <w:rFonts w:ascii="Cambria" w:hAnsi="Cambria" w:cs="Aharoni"/>
          <w:sz w:val="28"/>
          <w:szCs w:val="28"/>
        </w:rPr>
        <w:t>Ще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потрібно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22кг </w:t>
      </w:r>
      <w:proofErr w:type="spellStart"/>
      <w:r w:rsidRPr="005A1089">
        <w:rPr>
          <w:rFonts w:ascii="Cambria" w:hAnsi="Cambria" w:cs="Aharoni"/>
          <w:sz w:val="28"/>
          <w:szCs w:val="28"/>
        </w:rPr>
        <w:t>хі</w:t>
      </w:r>
      <w:proofErr w:type="gramStart"/>
      <w:r w:rsidRPr="005A1089">
        <w:rPr>
          <w:rFonts w:ascii="Cambria" w:hAnsi="Cambria" w:cs="Aharoni"/>
          <w:sz w:val="28"/>
          <w:szCs w:val="28"/>
        </w:rPr>
        <w:t>м</w:t>
      </w:r>
      <w:proofErr w:type="gramEnd"/>
      <w:r w:rsidRPr="005A1089">
        <w:rPr>
          <w:rFonts w:ascii="Cambria" w:hAnsi="Cambria" w:cs="Aharoni"/>
          <w:sz w:val="28"/>
          <w:szCs w:val="28"/>
        </w:rPr>
        <w:t>ічних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речовин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і 500кг води.</w:t>
      </w:r>
    </w:p>
    <w:p w:rsidR="000D6494" w:rsidRPr="005D31CE" w:rsidRDefault="000D6494" w:rsidP="000D649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A1089">
        <w:rPr>
          <w:rFonts w:ascii="Cambria" w:hAnsi="Cambria" w:cs="Aharoni"/>
          <w:sz w:val="28"/>
          <w:szCs w:val="28"/>
        </w:rPr>
        <w:t xml:space="preserve">У </w:t>
      </w:r>
      <w:proofErr w:type="spellStart"/>
      <w:r w:rsidRPr="005A1089">
        <w:rPr>
          <w:rFonts w:ascii="Cambria" w:hAnsi="Cambria" w:cs="Aharoni"/>
          <w:sz w:val="28"/>
          <w:szCs w:val="28"/>
        </w:rPr>
        <w:t>структурі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водоспоживання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України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чільне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місце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proofErr w:type="gramStart"/>
      <w:r w:rsidRPr="005A1089">
        <w:rPr>
          <w:rFonts w:ascii="Cambria" w:hAnsi="Cambria" w:cs="Aharoni"/>
          <w:sz w:val="28"/>
          <w:szCs w:val="28"/>
        </w:rPr>
        <w:t>пос</w:t>
      </w:r>
      <w:proofErr w:type="gramEnd"/>
      <w:r w:rsidRPr="005A1089">
        <w:rPr>
          <w:rFonts w:ascii="Cambria" w:hAnsi="Cambria" w:cs="Aharoni"/>
          <w:sz w:val="28"/>
          <w:szCs w:val="28"/>
        </w:rPr>
        <w:t>ідає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промисловість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, </w:t>
      </w:r>
      <w:proofErr w:type="spellStart"/>
      <w:r w:rsidRPr="005A1089">
        <w:rPr>
          <w:rFonts w:ascii="Cambria" w:hAnsi="Cambria" w:cs="Aharoni"/>
          <w:sz w:val="28"/>
          <w:szCs w:val="28"/>
        </w:rPr>
        <w:t>насамперед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електроенергетика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і </w:t>
      </w:r>
      <w:proofErr w:type="spellStart"/>
      <w:r w:rsidRPr="005A1089">
        <w:rPr>
          <w:rFonts w:ascii="Cambria" w:hAnsi="Cambria" w:cs="Aharoni"/>
          <w:sz w:val="28"/>
          <w:szCs w:val="28"/>
        </w:rPr>
        <w:t>металургія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, 50% води </w:t>
      </w:r>
      <w:proofErr w:type="spellStart"/>
      <w:r w:rsidRPr="005A1089">
        <w:rPr>
          <w:rFonts w:ascii="Cambria" w:hAnsi="Cambria" w:cs="Aharoni"/>
          <w:sz w:val="28"/>
          <w:szCs w:val="28"/>
        </w:rPr>
        <w:t>використовується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саме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на </w:t>
      </w:r>
      <w:proofErr w:type="spellStart"/>
      <w:r w:rsidRPr="005A1089">
        <w:rPr>
          <w:rFonts w:ascii="Cambria" w:hAnsi="Cambria" w:cs="Aharoni"/>
          <w:sz w:val="28"/>
          <w:szCs w:val="28"/>
        </w:rPr>
        <w:t>підприємствах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. </w:t>
      </w:r>
      <w:proofErr w:type="spellStart"/>
      <w:r w:rsidRPr="005A1089">
        <w:rPr>
          <w:rFonts w:ascii="Cambria" w:hAnsi="Cambria" w:cs="Aharoni"/>
          <w:sz w:val="28"/>
          <w:szCs w:val="28"/>
        </w:rPr>
        <w:t>Виходом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економії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електроенергії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є </w:t>
      </w:r>
      <w:proofErr w:type="spellStart"/>
      <w:r w:rsidRPr="005A1089">
        <w:rPr>
          <w:rFonts w:ascii="Cambria" w:hAnsi="Cambria" w:cs="Aharoni"/>
          <w:sz w:val="28"/>
          <w:szCs w:val="28"/>
        </w:rPr>
        <w:t>використання</w:t>
      </w:r>
      <w:proofErr w:type="spellEnd"/>
      <w:r w:rsidRPr="005A1089">
        <w:rPr>
          <w:rFonts w:ascii="Cambria" w:hAnsi="Cambria" w:cs="Aharoni"/>
          <w:sz w:val="28"/>
          <w:szCs w:val="28"/>
        </w:rPr>
        <w:t>: </w:t>
      </w:r>
      <w:r w:rsidRPr="005A1089">
        <w:rPr>
          <w:rFonts w:ascii="Cambria" w:hAnsi="Cambria" w:cs="Aharoni"/>
          <w:sz w:val="28"/>
          <w:szCs w:val="28"/>
        </w:rPr>
        <w:br/>
        <w:t xml:space="preserve">А) </w:t>
      </w:r>
      <w:proofErr w:type="spellStart"/>
      <w:r w:rsidRPr="005A1089">
        <w:rPr>
          <w:rFonts w:ascii="Cambria" w:hAnsi="Cambria" w:cs="Aharoni"/>
          <w:sz w:val="28"/>
          <w:szCs w:val="28"/>
        </w:rPr>
        <w:t>гідроенергетичного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потенціалу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малих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proofErr w:type="gramStart"/>
      <w:r w:rsidRPr="005A1089">
        <w:rPr>
          <w:rFonts w:ascii="Cambria" w:hAnsi="Cambria" w:cs="Aharoni"/>
          <w:sz w:val="28"/>
          <w:szCs w:val="28"/>
        </w:rPr>
        <w:t>р</w:t>
      </w:r>
      <w:proofErr w:type="gramEnd"/>
      <w:r w:rsidRPr="005A1089">
        <w:rPr>
          <w:rFonts w:ascii="Cambria" w:hAnsi="Cambria" w:cs="Aharoni"/>
          <w:sz w:val="28"/>
          <w:szCs w:val="28"/>
        </w:rPr>
        <w:t>ік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України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(прикладом є </w:t>
      </w:r>
      <w:proofErr w:type="spellStart"/>
      <w:r w:rsidRPr="005A1089">
        <w:rPr>
          <w:rFonts w:ascii="Cambria" w:hAnsi="Cambria" w:cs="Aharoni"/>
          <w:sz w:val="28"/>
          <w:szCs w:val="28"/>
        </w:rPr>
        <w:t>Карпати</w:t>
      </w:r>
      <w:proofErr w:type="spellEnd"/>
      <w:r w:rsidRPr="005A1089">
        <w:rPr>
          <w:rFonts w:ascii="Cambria" w:hAnsi="Cambria" w:cs="Aharoni"/>
          <w:sz w:val="28"/>
          <w:szCs w:val="28"/>
        </w:rPr>
        <w:t>);</w:t>
      </w:r>
      <w:r w:rsidRPr="005A1089">
        <w:rPr>
          <w:rFonts w:ascii="Cambria" w:hAnsi="Cambria" w:cs="Aharoni"/>
          <w:sz w:val="28"/>
          <w:szCs w:val="28"/>
        </w:rPr>
        <w:br/>
        <w:t xml:space="preserve">Б) </w:t>
      </w:r>
      <w:proofErr w:type="spellStart"/>
      <w:r w:rsidRPr="005A1089">
        <w:rPr>
          <w:rFonts w:ascii="Cambria" w:hAnsi="Cambria" w:cs="Aharoni"/>
          <w:sz w:val="28"/>
          <w:szCs w:val="28"/>
        </w:rPr>
        <w:t>потенціал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сонячної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енергії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(</w:t>
      </w:r>
      <w:proofErr w:type="spellStart"/>
      <w:r w:rsidRPr="005A1089">
        <w:rPr>
          <w:rFonts w:ascii="Cambria" w:hAnsi="Cambria" w:cs="Aharoni"/>
          <w:sz w:val="28"/>
          <w:szCs w:val="28"/>
        </w:rPr>
        <w:t>сонячні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батареї</w:t>
      </w:r>
      <w:proofErr w:type="spellEnd"/>
      <w:r w:rsidRPr="005A1089">
        <w:rPr>
          <w:rFonts w:ascii="Cambria" w:hAnsi="Cambria" w:cs="Aharoni"/>
          <w:sz w:val="28"/>
          <w:szCs w:val="28"/>
        </w:rPr>
        <w:t>)</w:t>
      </w:r>
      <w:r w:rsidRPr="005A1089">
        <w:rPr>
          <w:rFonts w:ascii="Cambria" w:hAnsi="Cambria" w:cs="Aharoni"/>
          <w:sz w:val="28"/>
          <w:szCs w:val="28"/>
        </w:rPr>
        <w:br/>
        <w:t xml:space="preserve">В) </w:t>
      </w:r>
      <w:proofErr w:type="spellStart"/>
      <w:r w:rsidRPr="005A1089">
        <w:rPr>
          <w:rFonts w:ascii="Cambria" w:hAnsi="Cambria" w:cs="Aharoni"/>
          <w:sz w:val="28"/>
          <w:szCs w:val="28"/>
        </w:rPr>
        <w:t>вітроенергетика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України</w:t>
      </w:r>
      <w:proofErr w:type="spellEnd"/>
      <w:r w:rsidRPr="005A1089">
        <w:rPr>
          <w:rFonts w:ascii="Cambria" w:hAnsi="Cambria" w:cs="Aharoni"/>
          <w:sz w:val="28"/>
          <w:szCs w:val="28"/>
        </w:rPr>
        <w:t>;</w:t>
      </w:r>
      <w:r w:rsidRPr="005A1089">
        <w:rPr>
          <w:rFonts w:ascii="Cambria" w:hAnsi="Cambria" w:cs="Aharoni"/>
          <w:sz w:val="28"/>
          <w:szCs w:val="28"/>
        </w:rPr>
        <w:br/>
        <w:t>Г) деревина (</w:t>
      </w:r>
      <w:proofErr w:type="spellStart"/>
      <w:r w:rsidRPr="005A1089">
        <w:rPr>
          <w:rFonts w:ascii="Cambria" w:hAnsi="Cambria" w:cs="Aharoni"/>
          <w:sz w:val="28"/>
          <w:szCs w:val="28"/>
        </w:rPr>
        <w:t>тверде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паливо</w:t>
      </w:r>
      <w:proofErr w:type="spellEnd"/>
      <w:r w:rsidRPr="005A1089">
        <w:rPr>
          <w:rFonts w:ascii="Cambria" w:hAnsi="Cambria" w:cs="Aharoni"/>
          <w:sz w:val="28"/>
          <w:szCs w:val="28"/>
        </w:rPr>
        <w:t>)</w:t>
      </w:r>
      <w:r w:rsidRPr="005A1089">
        <w:rPr>
          <w:rFonts w:ascii="Cambria" w:hAnsi="Cambria" w:cs="Aharoni"/>
          <w:sz w:val="28"/>
          <w:szCs w:val="28"/>
        </w:rPr>
        <w:br/>
        <w:t xml:space="preserve">Д) </w:t>
      </w:r>
      <w:proofErr w:type="spellStart"/>
      <w:r w:rsidRPr="005A1089">
        <w:rPr>
          <w:rFonts w:ascii="Cambria" w:hAnsi="Cambria" w:cs="Aharoni"/>
          <w:sz w:val="28"/>
          <w:szCs w:val="28"/>
        </w:rPr>
        <w:t>альтернативні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види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ізоляції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вікон</w:t>
      </w:r>
      <w:proofErr w:type="spellEnd"/>
      <w:r w:rsidRPr="005A1089">
        <w:rPr>
          <w:rFonts w:ascii="Cambria" w:hAnsi="Cambria" w:cs="Aharoni"/>
          <w:sz w:val="28"/>
          <w:szCs w:val="28"/>
        </w:rPr>
        <w:t>;</w:t>
      </w:r>
      <w:r w:rsidRPr="005A1089">
        <w:rPr>
          <w:rFonts w:ascii="Cambria" w:hAnsi="Cambria" w:cs="Aharoni"/>
          <w:sz w:val="28"/>
          <w:szCs w:val="28"/>
        </w:rPr>
        <w:br/>
        <w:t xml:space="preserve">Г) </w:t>
      </w:r>
      <w:proofErr w:type="spellStart"/>
      <w:r w:rsidRPr="005A1089">
        <w:rPr>
          <w:rFonts w:ascii="Cambria" w:hAnsi="Cambria" w:cs="Aharoni"/>
          <w:sz w:val="28"/>
          <w:szCs w:val="28"/>
        </w:rPr>
        <w:t>біогаз</w:t>
      </w:r>
      <w:proofErr w:type="spellEnd"/>
      <w:r w:rsidRPr="005A1089">
        <w:rPr>
          <w:rFonts w:ascii="Cambria" w:hAnsi="Cambria" w:cs="Aharoni"/>
          <w:sz w:val="28"/>
          <w:szCs w:val="28"/>
        </w:rPr>
        <w:t>;</w:t>
      </w:r>
      <w:r w:rsidRPr="005A1089">
        <w:rPr>
          <w:rFonts w:ascii="Cambria" w:hAnsi="Cambria" w:cs="Aharoni"/>
          <w:sz w:val="28"/>
          <w:szCs w:val="28"/>
        </w:rPr>
        <w:br/>
        <w:t xml:space="preserve">Д) </w:t>
      </w:r>
      <w:proofErr w:type="spellStart"/>
      <w:r w:rsidRPr="005A1089">
        <w:rPr>
          <w:rFonts w:ascii="Cambria" w:hAnsi="Cambria" w:cs="Aharoni"/>
          <w:sz w:val="28"/>
          <w:szCs w:val="28"/>
        </w:rPr>
        <w:t>потенціал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геотермальної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енергетики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( </w:t>
      </w:r>
      <w:proofErr w:type="spellStart"/>
      <w:r w:rsidRPr="005A1089">
        <w:rPr>
          <w:rFonts w:ascii="Cambria" w:hAnsi="Cambria" w:cs="Aharoni"/>
          <w:sz w:val="28"/>
          <w:szCs w:val="28"/>
        </w:rPr>
        <w:t>використання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торфу. 1т </w:t>
      </w:r>
      <w:proofErr w:type="spellStart"/>
      <w:r w:rsidRPr="005A1089">
        <w:rPr>
          <w:rFonts w:ascii="Cambria" w:hAnsi="Cambria" w:cs="Aharoni"/>
          <w:sz w:val="28"/>
          <w:szCs w:val="28"/>
        </w:rPr>
        <w:t>пресованого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торфу </w:t>
      </w:r>
      <w:proofErr w:type="spellStart"/>
      <w:r w:rsidRPr="005A1089">
        <w:rPr>
          <w:rFonts w:ascii="Cambria" w:hAnsi="Cambria" w:cs="Aharoni"/>
          <w:sz w:val="28"/>
          <w:szCs w:val="28"/>
        </w:rPr>
        <w:t>замінює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3м</w:t>
      </w:r>
      <w:proofErr w:type="gramStart"/>
      <w:r w:rsidRPr="005A1089">
        <w:rPr>
          <w:rFonts w:ascii="Cambria" w:hAnsi="Cambria" w:cs="Aharoni"/>
          <w:sz w:val="28"/>
          <w:szCs w:val="28"/>
        </w:rPr>
        <w:t>.к</w:t>
      </w:r>
      <w:proofErr w:type="gramEnd"/>
      <w:r w:rsidRPr="005A1089">
        <w:rPr>
          <w:rFonts w:ascii="Cambria" w:hAnsi="Cambria" w:cs="Aharoni"/>
          <w:sz w:val="28"/>
          <w:szCs w:val="28"/>
        </w:rPr>
        <w:t xml:space="preserve">уб. </w:t>
      </w:r>
      <w:proofErr w:type="spellStart"/>
      <w:r w:rsidRPr="005A1089">
        <w:rPr>
          <w:rFonts w:ascii="Cambria" w:hAnsi="Cambria" w:cs="Aharoni"/>
          <w:sz w:val="28"/>
          <w:szCs w:val="28"/>
        </w:rPr>
        <w:t>березових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дров, </w:t>
      </w:r>
      <w:proofErr w:type="spellStart"/>
      <w:r w:rsidRPr="005A1089">
        <w:rPr>
          <w:rFonts w:ascii="Cambria" w:hAnsi="Cambria" w:cs="Aharoni"/>
          <w:sz w:val="28"/>
          <w:szCs w:val="28"/>
        </w:rPr>
        <w:t>або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0.5т </w:t>
      </w:r>
      <w:proofErr w:type="spellStart"/>
      <w:r w:rsidRPr="005A1089">
        <w:rPr>
          <w:rFonts w:ascii="Cambria" w:hAnsi="Cambria" w:cs="Aharoni"/>
          <w:sz w:val="28"/>
          <w:szCs w:val="28"/>
        </w:rPr>
        <w:t>вугілля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. І </w:t>
      </w:r>
      <w:proofErr w:type="spellStart"/>
      <w:r w:rsidRPr="005A1089">
        <w:rPr>
          <w:rFonts w:ascii="Cambria" w:hAnsi="Cambria" w:cs="Aharoni"/>
          <w:sz w:val="28"/>
          <w:szCs w:val="28"/>
        </w:rPr>
        <w:t>навіть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сьогодні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значення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торфу як </w:t>
      </w:r>
      <w:proofErr w:type="spellStart"/>
      <w:r w:rsidRPr="005A1089">
        <w:rPr>
          <w:rFonts w:ascii="Cambria" w:hAnsi="Cambria" w:cs="Aharoni"/>
          <w:sz w:val="28"/>
          <w:szCs w:val="28"/>
        </w:rPr>
        <w:t>палива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не </w:t>
      </w:r>
      <w:proofErr w:type="spellStart"/>
      <w:r w:rsidRPr="005A1089">
        <w:rPr>
          <w:rFonts w:ascii="Cambria" w:hAnsi="Cambria" w:cs="Aharoni"/>
          <w:sz w:val="28"/>
          <w:szCs w:val="28"/>
        </w:rPr>
        <w:lastRenderedPageBreak/>
        <w:t>зменшилось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. </w:t>
      </w:r>
      <w:proofErr w:type="gramStart"/>
      <w:r w:rsidRPr="005A1089">
        <w:rPr>
          <w:rFonts w:ascii="Cambria" w:hAnsi="Cambria" w:cs="Aharoni"/>
          <w:sz w:val="28"/>
          <w:szCs w:val="28"/>
        </w:rPr>
        <w:t xml:space="preserve">У </w:t>
      </w:r>
      <w:proofErr w:type="spellStart"/>
      <w:r w:rsidRPr="005A1089">
        <w:rPr>
          <w:rFonts w:ascii="Cambria" w:hAnsi="Cambria" w:cs="Aharoni"/>
          <w:sz w:val="28"/>
          <w:szCs w:val="28"/>
        </w:rPr>
        <w:t>Ірландії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і на </w:t>
      </w:r>
      <w:proofErr w:type="spellStart"/>
      <w:r w:rsidRPr="005A1089">
        <w:rPr>
          <w:rFonts w:ascii="Cambria" w:hAnsi="Cambria" w:cs="Aharoni"/>
          <w:sz w:val="28"/>
          <w:szCs w:val="28"/>
        </w:rPr>
        <w:t>Кубі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торф – </w:t>
      </w:r>
      <w:proofErr w:type="spellStart"/>
      <w:r w:rsidRPr="005A1089">
        <w:rPr>
          <w:rFonts w:ascii="Cambria" w:hAnsi="Cambria" w:cs="Aharoni"/>
          <w:sz w:val="28"/>
          <w:szCs w:val="28"/>
        </w:rPr>
        <w:t>єдине</w:t>
      </w:r>
      <w:proofErr w:type="spellEnd"/>
      <w:r w:rsidRPr="005A1089">
        <w:rPr>
          <w:rFonts w:ascii="Cambria" w:hAnsi="Cambria" w:cs="Aharoni"/>
          <w:sz w:val="28"/>
          <w:szCs w:val="28"/>
        </w:rPr>
        <w:t xml:space="preserve"> </w:t>
      </w:r>
      <w:proofErr w:type="spellStart"/>
      <w:r w:rsidRPr="005A1089">
        <w:rPr>
          <w:rFonts w:ascii="Cambria" w:hAnsi="Cambria" w:cs="Aharoni"/>
          <w:sz w:val="28"/>
          <w:szCs w:val="28"/>
        </w:rPr>
        <w:t>паливо</w:t>
      </w:r>
      <w:proofErr w:type="spellEnd"/>
      <w:r w:rsidRPr="005A1089">
        <w:rPr>
          <w:rFonts w:ascii="Cambria" w:hAnsi="Cambria" w:cs="Aharoni"/>
          <w:sz w:val="28"/>
          <w:szCs w:val="28"/>
        </w:rPr>
        <w:t>).</w:t>
      </w:r>
      <w:r w:rsidRPr="005A1089">
        <w:rPr>
          <w:rFonts w:ascii="Cambria" w:hAnsi="Cambria" w:cs="Aharoni"/>
          <w:sz w:val="28"/>
          <w:szCs w:val="28"/>
        </w:rPr>
        <w:br/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EE3056F" wp14:editId="76545EFE">
            <wp:extent cx="5334000" cy="4010025"/>
            <wp:effectExtent l="0" t="0" r="0" b="9525"/>
            <wp:docPr id="2" name="Рисунок 2" descr="C:\Users\Admin\Desktop\енергозбереження\0a28e2e04d6fcc36c878e23501c9c8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енергозбереження\0a28e2e04d6fcc36c878e23501c9c8e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0D6494" w:rsidRDefault="000D6494" w:rsidP="000D64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IV.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  <w:t>Закріплення вивченого матеріалу</w:t>
      </w:r>
    </w:p>
    <w:p w:rsidR="000D6494" w:rsidRPr="00353CC1" w:rsidRDefault="000D6494" w:rsidP="000D649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Загадки.</w:t>
      </w:r>
    </w:p>
    <w:p w:rsidR="000D6494" w:rsidRDefault="000D6494" w:rsidP="000D6494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Він всім несе тепло і світло! </w:t>
      </w:r>
    </w:p>
    <w:p w:rsidR="000D6494" w:rsidRDefault="000D6494" w:rsidP="000D6494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proofErr w:type="spellStart"/>
      <w:r>
        <w:rPr>
          <w:sz w:val="28"/>
          <w:szCs w:val="28"/>
          <w:lang w:val="uk-UA"/>
        </w:rPr>
        <w:t>Щедріш</w:t>
      </w:r>
      <w:proofErr w:type="spellEnd"/>
      <w:r>
        <w:rPr>
          <w:sz w:val="28"/>
          <w:szCs w:val="28"/>
          <w:lang w:val="uk-UA"/>
        </w:rPr>
        <w:t xml:space="preserve"> його нема у світі:</w:t>
      </w:r>
    </w:p>
    <w:p w:rsidR="000D6494" w:rsidRDefault="000D6494" w:rsidP="000D6494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В будівлі, села і міста </w:t>
      </w:r>
    </w:p>
    <w:p w:rsidR="000D6494" w:rsidRDefault="000D6494" w:rsidP="000D649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Приходить він по проводах.</w:t>
      </w:r>
    </w:p>
    <w:p w:rsidR="000D6494" w:rsidRDefault="000D6494" w:rsidP="000D649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(Електрострум) 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 лягаю спати вчасно,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Сплю і бачу щось </w:t>
      </w:r>
      <w:proofErr w:type="spellStart"/>
      <w:r>
        <w:rPr>
          <w:sz w:val="28"/>
          <w:szCs w:val="28"/>
          <w:lang w:val="uk-UA"/>
        </w:rPr>
        <w:t>ввісні</w:t>
      </w:r>
      <w:proofErr w:type="spellEnd"/>
      <w:r>
        <w:rPr>
          <w:sz w:val="28"/>
          <w:szCs w:val="28"/>
          <w:lang w:val="uk-UA"/>
        </w:rPr>
        <w:t>;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тим часом світло гасне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тому, іншому вікні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(Лампа)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 завжди на мотузку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столі, а чи в кутку,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 розетки як  припнуть,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Мов би човен рушу в путь,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Згладжу хвилі всі, будь ласка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я звусь?       (Електропраска)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Чудо-ящик в нас є вдома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Добре він усім знайомий,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ввімкну – дивлюсь кіно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 мультфільми заодно.       (Телевізор         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домі дід мороз живе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продукти зберігає,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щоб свіжими були,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Зіпсуватись не могли,</w:t>
      </w:r>
    </w:p>
    <w:p w:rsidR="000D6494" w:rsidRDefault="000D6494" w:rsidP="000D649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Їх у холоді тримає. (Холодильник)</w:t>
      </w:r>
    </w:p>
    <w:p w:rsidR="000D6494" w:rsidRDefault="000D6494" w:rsidP="000D649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Однією з найбільших проблем енергозбереження в сучасному світі є нераціональне використання електроенергії.</w:t>
      </w:r>
    </w:p>
    <w:p w:rsidR="000D6494" w:rsidRDefault="000D6494" w:rsidP="000D64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9F0487" wp14:editId="627D6DC2">
            <wp:extent cx="5248275" cy="3936207"/>
            <wp:effectExtent l="0" t="0" r="0" b="7620"/>
            <wp:docPr id="3" name="Рисунок 3" descr="C:\Users\Admin\Desktop\енергозбереження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енергозбереження\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701" cy="394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C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D6494" w:rsidRPr="00F65EF7" w:rsidRDefault="000D6494" w:rsidP="000D6494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023E5" wp14:editId="15EE0E9E">
            <wp:extent cx="5849153" cy="4152900"/>
            <wp:effectExtent l="0" t="0" r="0" b="0"/>
            <wp:docPr id="4" name="Рисунок 4" descr="C:\Users\Admin\Desktop\енергозбереження\ekonomika_06.07_000vasilj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енергозбереження\ekonomika_06.07_000vasiljev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355" cy="415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EF7">
        <w:rPr>
          <w:rFonts w:ascii="Times New Roman" w:hAnsi="Times New Roman" w:cs="Times New Roman"/>
          <w:sz w:val="28"/>
          <w:szCs w:val="28"/>
          <w:lang w:val="uk-UA"/>
        </w:rPr>
        <w:br w:type="page"/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</w:p>
    <w:p w:rsidR="000D6494" w:rsidRPr="008F4DE0" w:rsidRDefault="000D6494" w:rsidP="000D649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F4D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2.Творча робота.</w:t>
      </w:r>
    </w:p>
    <w:p w:rsidR="000D6494" w:rsidRDefault="000D6494" w:rsidP="000D649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Сьогодні на уроці ми з вами виготовимо лампочку , але незвичайну ми її прикрасимо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BB0190" wp14:editId="2637DF02">
            <wp:extent cx="1158789" cy="1762125"/>
            <wp:effectExtent l="0" t="0" r="3810" b="0"/>
            <wp:docPr id="5" name="Рисунок 5" descr="C:\Users\Admin\Desktop\куточки\1194989704344503149lightbulb_jon_phillips_05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уточки\1194989704344503149lightbulb_jon_phillips_05.svg.h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433" cy="176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732691" wp14:editId="049B7686">
            <wp:extent cx="1671320" cy="1333500"/>
            <wp:effectExtent l="0" t="0" r="5080" b="0"/>
            <wp:docPr id="6" name="Рисунок 6" descr="C:\Users\Admin\Desktop\енергозбереження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енергозбереження\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697" cy="134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494" w:rsidRDefault="000D6494" w:rsidP="000D6494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Правила роботи і техніка безпеки</w:t>
      </w:r>
    </w:p>
    <w:p w:rsidR="000D6494" w:rsidRDefault="000D6494" w:rsidP="000D649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Стіл застелити папером або клейонкою.</w:t>
      </w:r>
    </w:p>
    <w:p w:rsidR="000D6494" w:rsidRDefault="000D6494" w:rsidP="000D649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Туш необхідно налити в кришечку і прикріпити до столу липучкою або поставити кришечку в невеличку коробочку, щоб туш, випадково розлившись, не забруднила всю робочу поверхню.</w:t>
      </w:r>
    </w:p>
    <w:p w:rsidR="000D6494" w:rsidRDefault="000D6494" w:rsidP="000D649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Ретельно миємо пензлики після роботи з тушшю або клеєм.</w:t>
      </w:r>
    </w:p>
    <w:p w:rsidR="000D6494" w:rsidRDefault="000D6494" w:rsidP="000D649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час роботи не розмахуємо пензлями і ножицями.</w:t>
      </w:r>
    </w:p>
    <w:p w:rsidR="000D6494" w:rsidRDefault="000D6494" w:rsidP="000D649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Акуратно поводимося з тушшю і клеєм.</w:t>
      </w:r>
    </w:p>
    <w:p w:rsidR="000D6494" w:rsidRDefault="000D6494" w:rsidP="000D649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(Учитель демонструє зображення лампочки на дошці.)</w:t>
      </w:r>
    </w:p>
    <w:p w:rsidR="000D6494" w:rsidRDefault="000D6494" w:rsidP="000D649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Спочатку оберіть колір для вашої лампочки. </w:t>
      </w:r>
    </w:p>
    <w:p w:rsidR="000D6494" w:rsidRDefault="000D6494" w:rsidP="000D64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(Перш ніж декорувати лампочку  за допомогою туші, можна ви конати ігрові вправи.)</w:t>
      </w:r>
    </w:p>
    <w:p w:rsidR="000D6494" w:rsidRDefault="000D6494" w:rsidP="000D649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Навчальні вправи:</w:t>
      </w:r>
    </w:p>
    <w:p w:rsidR="000D6494" w:rsidRDefault="000D6494" w:rsidP="000D64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Вправа № 1. «Пензлик танцює»</w:t>
      </w:r>
    </w:p>
    <w:p w:rsidR="000D6494" w:rsidRDefault="000D6494" w:rsidP="000D649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Пензлик прикладають до аркуша паперу плиском, залишаючи слід. Повторення таких елементів є орнаментом.</w:t>
      </w:r>
    </w:p>
    <w:p w:rsidR="000D6494" w:rsidRDefault="000D6494" w:rsidP="000D64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Вправа № 2. «Пензлик потягується»</w:t>
      </w:r>
    </w:p>
    <w:p w:rsidR="000D6494" w:rsidRDefault="000D6494" w:rsidP="000D649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 плями витягають лінію, працюючи всією площиною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пенз¬лика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поступово переходячи на самий кінчик.</w:t>
      </w:r>
    </w:p>
    <w:p w:rsidR="000D6494" w:rsidRDefault="000D6494" w:rsidP="000D64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Вправа № 3. «На що схожа пляма?»</w:t>
      </w:r>
    </w:p>
    <w:p w:rsidR="000D6494" w:rsidRDefault="000D6494" w:rsidP="000D649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Якщо під час роботи з тушшю на аркуші з’являться плями, їх також слід перетворити на елемент візерунка.</w:t>
      </w:r>
    </w:p>
    <w:p w:rsidR="000D6494" w:rsidRDefault="000D6494" w:rsidP="000D649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Слово вчителя</w:t>
      </w:r>
    </w:p>
    <w:p w:rsidR="000D6494" w:rsidRDefault="000D6494" w:rsidP="000D649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кожного з вас намальована чудова лампочки. Подивіться, які вони різні! Тепер нехай кожен виріже оченятка та приклейте на неї.</w:t>
      </w:r>
    </w:p>
    <w:p w:rsidR="000D6494" w:rsidRDefault="000D6494" w:rsidP="000D64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(Вирізування без попереднього малюнка олівцем за принципом «малюємо ножицями».)</w:t>
      </w:r>
    </w:p>
    <w:p w:rsidR="000D6494" w:rsidRDefault="000D6494" w:rsidP="000D649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Колективна робота за творчим завданням</w:t>
      </w:r>
    </w:p>
    <w:p w:rsidR="000D6494" w:rsidRDefault="000D6494" w:rsidP="000D6494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допомогою вчителя учні з’ясовують можливі варіанти композиції з урахуванням колірної гами та розмірів окремих елементів, обговорюючи можливі помилки.  Добре, якщо кожний учасник групи має можливість запропонувати свій варіант композиції.</w:t>
      </w:r>
    </w:p>
    <w:p w:rsidR="000D6494" w:rsidRDefault="000D6494" w:rsidP="000D6494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Коли знайдено місце для кожної дитячої роботи, учні приклеюють елементи до фону.</w:t>
      </w:r>
    </w:p>
    <w:p w:rsidR="000D6494" w:rsidRDefault="000D6494" w:rsidP="000D64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V.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  <w:t>Підбиття підсумків</w:t>
      </w:r>
    </w:p>
    <w:p w:rsidR="000D6494" w:rsidRDefault="000D6494" w:rsidP="000D649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1. Обговорення учнівських робіт</w:t>
      </w:r>
    </w:p>
    <w:p w:rsidR="000D6494" w:rsidRPr="00C95C93" w:rsidRDefault="000D6494" w:rsidP="000D649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час обговорення необхідно звернути увагу учнів на чергування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геометричніх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візерунків у заповненні силуетної форми.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Декорунеповинне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руйнувати загальної форми.</w:t>
      </w:r>
      <w:r w:rsidRPr="00C95C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9DE553" wp14:editId="6073834F">
            <wp:extent cx="4317996" cy="3238500"/>
            <wp:effectExtent l="0" t="0" r="6985" b="0"/>
            <wp:docPr id="7" name="Рисунок 7" descr="C:\Users\Admin\Desktop\фотозвіт енергозбереження\DSC08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звіт енергозбереження\DSC0809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116" cy="32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494" w:rsidRPr="008F4DE0" w:rsidRDefault="000D6494" w:rsidP="000D6494">
      <w:pPr>
        <w:rPr>
          <w:lang w:val="uk-UA"/>
        </w:rPr>
      </w:pPr>
    </w:p>
    <w:p w:rsidR="000D6494" w:rsidRDefault="000D6494"/>
    <w:p w:rsidR="000D6494" w:rsidRDefault="000D6494"/>
    <w:p w:rsidR="000D6494" w:rsidRPr="000D6494" w:rsidRDefault="000D6494" w:rsidP="000D6494"/>
    <w:p w:rsidR="000D6494" w:rsidRPr="000D6494" w:rsidRDefault="000D6494" w:rsidP="000D6494"/>
    <w:p w:rsidR="000D6494" w:rsidRPr="000D6494" w:rsidRDefault="000D6494" w:rsidP="000D6494">
      <w:r>
        <w:rPr>
          <w:noProof/>
          <w:lang w:eastAsia="ru-RU"/>
        </w:rPr>
        <w:drawing>
          <wp:inline distT="0" distB="0" distL="0" distR="0" wp14:anchorId="5C4DA802" wp14:editId="2A334E56">
            <wp:extent cx="5905500" cy="3314700"/>
            <wp:effectExtent l="0" t="0" r="0" b="0"/>
            <wp:docPr id="10" name="Рисунок 10" descr="C:\Users\Admin\Desktop\енергозбереження\35d7eac09a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енергозбереження\35d7eac09a3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74" cy="331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494" w:rsidRPr="000D6494" w:rsidRDefault="000D6494" w:rsidP="000D6494"/>
    <w:p w:rsidR="000D6494" w:rsidRPr="000D6494" w:rsidRDefault="000D6494" w:rsidP="000D6494"/>
    <w:p w:rsidR="000D6494" w:rsidRPr="000D6494" w:rsidRDefault="000D6494" w:rsidP="000D6494"/>
    <w:p w:rsidR="000D6494" w:rsidRPr="000D6494" w:rsidRDefault="000D6494" w:rsidP="000D6494"/>
    <w:p w:rsidR="000D6494" w:rsidRPr="000D6494" w:rsidRDefault="000D6494" w:rsidP="000D6494"/>
    <w:p w:rsidR="000D6494" w:rsidRDefault="000D6494"/>
    <w:p w:rsidR="000D6494" w:rsidRDefault="000D6494" w:rsidP="000D6494">
      <w:pPr>
        <w:tabs>
          <w:tab w:val="left" w:pos="136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715000" cy="8724900"/>
            <wp:effectExtent l="0" t="0" r="0" b="0"/>
            <wp:docPr id="11" name="Рисунок 11" descr="C:\Users\Admin\Desktop\енергозбереження\aef62aa57723f33a21b86aae21561877_898661fe78fe5ca6a71197392624a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енергозбереження\aef62aa57723f33a21b86aae21561877_898661fe78fe5ca6a71197392624a25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494" w:rsidRDefault="000D6494">
      <w:r w:rsidRPr="000D6494"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4829175" cy="6971443"/>
            <wp:effectExtent l="0" t="0" r="0" b="1270"/>
            <wp:docPr id="8" name="Рисунок 8" descr="C:\Users\Admin\Desktop\енергозбереженн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енергозбереження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22" cy="699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494" w:rsidRDefault="000D6494">
      <w:r>
        <w:rPr>
          <w:noProof/>
          <w:lang w:eastAsia="ru-RU"/>
        </w:rPr>
        <w:lastRenderedPageBreak/>
        <w:drawing>
          <wp:inline distT="0" distB="0" distL="0" distR="0">
            <wp:extent cx="5940425" cy="4523915"/>
            <wp:effectExtent l="0" t="0" r="3175" b="0"/>
            <wp:docPr id="12" name="Рисунок 12" descr="C:\Users\Admin\Desktop\енергозбереження\13ac1da4c41a8a4516812a3584ffdd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енергозбереження\13ac1da4c41a8a4516812a3584ffdd4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494" w:rsidRPr="000D6494" w:rsidRDefault="000D6494" w:rsidP="000D6494"/>
    <w:p w:rsidR="000D6494" w:rsidRPr="000D6494" w:rsidRDefault="000D6494" w:rsidP="000D6494"/>
    <w:p w:rsidR="000D6494" w:rsidRPr="000D6494" w:rsidRDefault="000D6494" w:rsidP="000D6494"/>
    <w:p w:rsidR="000D6494" w:rsidRPr="000D6494" w:rsidRDefault="000D6494" w:rsidP="000D6494"/>
    <w:p w:rsidR="000D6494" w:rsidRDefault="000D6494" w:rsidP="000D6494"/>
    <w:p w:rsidR="000D6494" w:rsidRDefault="000D6494" w:rsidP="000D6494">
      <w:pPr>
        <w:tabs>
          <w:tab w:val="left" w:pos="178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753100" cy="3571875"/>
            <wp:effectExtent l="0" t="0" r="0" b="9525"/>
            <wp:docPr id="13" name="Рисунок 13" descr="C:\Users\Admin\Desktop\енергозбереження\1288722950_a8nzftpes7rhxr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енергозбереження\1288722950_a8nzftpes7rhxru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494" w:rsidRPr="000D6494" w:rsidRDefault="000D6494" w:rsidP="000D6494"/>
    <w:p w:rsidR="000D6494" w:rsidRPr="000D6494" w:rsidRDefault="000D6494" w:rsidP="000D6494"/>
    <w:p w:rsidR="000D6494" w:rsidRPr="000D6494" w:rsidRDefault="000D6494" w:rsidP="000D6494"/>
    <w:p w:rsidR="000D6494" w:rsidRPr="000D6494" w:rsidRDefault="000D6494" w:rsidP="000D6494"/>
    <w:p w:rsidR="000D6494" w:rsidRPr="000D6494" w:rsidRDefault="000D6494" w:rsidP="000D6494"/>
    <w:p w:rsidR="000D6494" w:rsidRPr="000D6494" w:rsidRDefault="000D6494" w:rsidP="000D6494"/>
    <w:p w:rsidR="000D6494" w:rsidRDefault="000D6494" w:rsidP="000D6494"/>
    <w:p w:rsidR="000D6494" w:rsidRDefault="000D6494" w:rsidP="000D6494">
      <w:pPr>
        <w:tabs>
          <w:tab w:val="left" w:pos="123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4019550" cy="4286250"/>
            <wp:effectExtent l="0" t="0" r="0" b="0"/>
            <wp:docPr id="14" name="Рисунок 14" descr="C:\Users\Admin\Desktop\енергозбереження\80c897538bde2fac0f65b9b59b8c46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енергозбереження\80c897538bde2fac0f65b9b59b8c46a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494" w:rsidRPr="000D6494" w:rsidRDefault="000D6494" w:rsidP="000D6494"/>
    <w:p w:rsidR="000D6494" w:rsidRPr="000D6494" w:rsidRDefault="000D6494" w:rsidP="000D6494"/>
    <w:p w:rsidR="000D6494" w:rsidRPr="000D6494" w:rsidRDefault="000D6494" w:rsidP="000D6494"/>
    <w:p w:rsidR="000D6494" w:rsidRDefault="000D6494" w:rsidP="000D6494">
      <w:r>
        <w:rPr>
          <w:noProof/>
          <w:lang w:eastAsia="ru-RU"/>
        </w:rPr>
        <w:lastRenderedPageBreak/>
        <w:drawing>
          <wp:inline distT="0" distB="0" distL="0" distR="0" wp14:anchorId="7F181BDD" wp14:editId="5AF1F19B">
            <wp:extent cx="5076825" cy="5076825"/>
            <wp:effectExtent l="0" t="0" r="9525" b="9525"/>
            <wp:docPr id="17" name="Рисунок 17" descr="C:\Users\Admin\Desktop\енергозбереження\elettrodomest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енергозбереження\elettrodomestic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A7" w:rsidRPr="000D6494" w:rsidRDefault="000D6494" w:rsidP="000D6494">
      <w:pPr>
        <w:tabs>
          <w:tab w:val="left" w:pos="154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535189"/>
            <wp:effectExtent l="0" t="0" r="3175" b="0"/>
            <wp:docPr id="15" name="Рисунок 15" descr="C:\Users\Admin\Desktop\енергозбереження\depositphotos_7772577-Save-the-pla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енергозбереження\depositphotos_7772577-Save-the-plane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2CA7" w:rsidRPr="000D6494" w:rsidSect="0061246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231" w:rsidRDefault="00166231" w:rsidP="000D6494">
      <w:pPr>
        <w:spacing w:after="0" w:line="240" w:lineRule="auto"/>
      </w:pPr>
      <w:r>
        <w:separator/>
      </w:r>
    </w:p>
  </w:endnote>
  <w:endnote w:type="continuationSeparator" w:id="0">
    <w:p w:rsidR="00166231" w:rsidRDefault="00166231" w:rsidP="000D6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9F5" w:rsidRDefault="005B29F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9F5" w:rsidRDefault="005B29F5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9F5" w:rsidRDefault="005B29F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231" w:rsidRDefault="00166231" w:rsidP="000D6494">
      <w:pPr>
        <w:spacing w:after="0" w:line="240" w:lineRule="auto"/>
      </w:pPr>
      <w:r>
        <w:separator/>
      </w:r>
    </w:p>
  </w:footnote>
  <w:footnote w:type="continuationSeparator" w:id="0">
    <w:p w:rsidR="00166231" w:rsidRDefault="00166231" w:rsidP="000D6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9F5" w:rsidRDefault="005B29F5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9F5" w:rsidRDefault="005B29F5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9F5" w:rsidRDefault="005B29F5">
    <w:pPr>
      <w:pStyle w:val="a6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F3584"/>
    <w:multiLevelType w:val="hybridMultilevel"/>
    <w:tmpl w:val="B986C6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62362"/>
    <w:multiLevelType w:val="hybridMultilevel"/>
    <w:tmpl w:val="583C5A3E"/>
    <w:lvl w:ilvl="0" w:tplc="EBE2F36C">
      <w:start w:val="1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A87E50"/>
    <w:multiLevelType w:val="hybridMultilevel"/>
    <w:tmpl w:val="92880B5E"/>
    <w:lvl w:ilvl="0" w:tplc="EBE2F36C">
      <w:start w:val="1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FC381C"/>
    <w:multiLevelType w:val="hybridMultilevel"/>
    <w:tmpl w:val="5A96A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68705C"/>
    <w:multiLevelType w:val="hybridMultilevel"/>
    <w:tmpl w:val="A6D6E9E8"/>
    <w:lvl w:ilvl="0" w:tplc="EBE2F36C">
      <w:start w:val="1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494"/>
    <w:rsid w:val="000D6494"/>
    <w:rsid w:val="00166231"/>
    <w:rsid w:val="001F13C8"/>
    <w:rsid w:val="004334D2"/>
    <w:rsid w:val="005B29F5"/>
    <w:rsid w:val="009B5219"/>
    <w:rsid w:val="009B5DC6"/>
    <w:rsid w:val="00A12CA7"/>
    <w:rsid w:val="00DC6335"/>
    <w:rsid w:val="00EA2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4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6494"/>
    <w:pPr>
      <w:ind w:left="720"/>
      <w:contextualSpacing/>
    </w:pPr>
  </w:style>
  <w:style w:type="paragraph" w:customStyle="1" w:styleId="Textbody">
    <w:name w:val="Text body"/>
    <w:basedOn w:val="a"/>
    <w:rsid w:val="000D6494"/>
    <w:pPr>
      <w:widowControl w:val="0"/>
      <w:suppressAutoHyphens/>
      <w:autoSpaceDN w:val="0"/>
      <w:spacing w:after="12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0D649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D6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49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D6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D6494"/>
  </w:style>
  <w:style w:type="paragraph" w:styleId="a8">
    <w:name w:val="footer"/>
    <w:basedOn w:val="a"/>
    <w:link w:val="a9"/>
    <w:uiPriority w:val="99"/>
    <w:unhideWhenUsed/>
    <w:rsid w:val="000D6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D64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4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6494"/>
    <w:pPr>
      <w:ind w:left="720"/>
      <w:contextualSpacing/>
    </w:pPr>
  </w:style>
  <w:style w:type="paragraph" w:customStyle="1" w:styleId="Textbody">
    <w:name w:val="Text body"/>
    <w:basedOn w:val="a"/>
    <w:rsid w:val="000D6494"/>
    <w:pPr>
      <w:widowControl w:val="0"/>
      <w:suppressAutoHyphens/>
      <w:autoSpaceDN w:val="0"/>
      <w:spacing w:after="12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0D649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D6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49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D6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D6494"/>
  </w:style>
  <w:style w:type="paragraph" w:styleId="a8">
    <w:name w:val="footer"/>
    <w:basedOn w:val="a"/>
    <w:link w:val="a9"/>
    <w:uiPriority w:val="99"/>
    <w:unhideWhenUsed/>
    <w:rsid w:val="000D6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D64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18</Pages>
  <Words>1186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2015-01-21T21:28:00Z</dcterms:created>
  <dcterms:modified xsi:type="dcterms:W3CDTF">2015-01-26T16:09:00Z</dcterms:modified>
</cp:coreProperties>
</file>